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9A" w:rsidRPr="000118A4" w:rsidRDefault="00A576BD">
      <w:pPr>
        <w:rPr>
          <w:b/>
          <w:u w:val="single"/>
        </w:rPr>
      </w:pPr>
      <w:r w:rsidRPr="000118A4">
        <w:rPr>
          <w:b/>
          <w:u w:val="single"/>
        </w:rPr>
        <w:t xml:space="preserve">BSOOB Transit Route Deviation Policy: </w:t>
      </w:r>
    </w:p>
    <w:p w:rsidR="00FD6939" w:rsidRPr="00FD6939" w:rsidRDefault="00A576BD">
      <w:r>
        <w:tab/>
      </w:r>
      <w:r w:rsidR="000118A4" w:rsidRPr="00633115">
        <w:t xml:space="preserve"> </w:t>
      </w:r>
      <w:r w:rsidR="00FD6939">
        <w:t xml:space="preserve">Route deviation </w:t>
      </w:r>
      <w:r w:rsidR="00FD6939" w:rsidRPr="00FD6939">
        <w:t>will not exceed</w:t>
      </w:r>
      <w:r w:rsidR="00FD6939">
        <w:t xml:space="preserve"> ¾ of a mile round trip </w:t>
      </w:r>
      <w:r w:rsidR="00FD6939" w:rsidRPr="00FD6939">
        <w:t>off our existing</w:t>
      </w:r>
      <w:r w:rsidR="00FD6939">
        <w:t xml:space="preserve"> routes. BSOOB Transit riders requiring route deviation should contact the office at least 2 hours in advance. Be advised that fares will be doubled for this service</w:t>
      </w:r>
    </w:p>
    <w:p w:rsidR="00A576BD" w:rsidRDefault="00A576BD"/>
    <w:p w:rsidR="00A576BD" w:rsidRPr="000118A4" w:rsidRDefault="00A576BD">
      <w:pPr>
        <w:rPr>
          <w:b/>
          <w:u w:val="single"/>
        </w:rPr>
      </w:pPr>
      <w:r w:rsidRPr="000118A4">
        <w:rPr>
          <w:b/>
          <w:u w:val="single"/>
        </w:rPr>
        <w:t>BSOOB Transit Reasonable Modification Policy:</w:t>
      </w:r>
    </w:p>
    <w:p w:rsidR="00FD6939" w:rsidRDefault="00A576BD" w:rsidP="00FD6939">
      <w:r>
        <w:tab/>
      </w:r>
      <w:r w:rsidR="00FD6939">
        <w:t xml:space="preserve">BSOOB Transit is committed to providing safe, reliable, courteous, accessible and user-friendly services to its customers. To ensure equality and fairness, BSOOB Transit is committed to making reasonable modifications to its policies, practices and procedures to avoid discrimination </w:t>
      </w:r>
      <w:r w:rsidR="00FD6939" w:rsidRPr="008A77CE">
        <w:t xml:space="preserve">and to ensure </w:t>
      </w:r>
      <w:r w:rsidR="00FD6939">
        <w:t xml:space="preserve">programs and services are accessible to </w:t>
      </w:r>
      <w:r w:rsidR="008A77CE">
        <w:t>all individuals</w:t>
      </w:r>
      <w:r w:rsidR="00FD6939">
        <w:t xml:space="preserve">. Requests for modifications can be made by calling the BSOOB Transit Office at 207-282-5408 or emailing: </w:t>
      </w:r>
      <w:hyperlink r:id="rId4" w:history="1">
        <w:r w:rsidR="008E511B" w:rsidRPr="005E405F">
          <w:rPr>
            <w:rStyle w:val="Hyperlink"/>
          </w:rPr>
          <w:t>rrose@BSOOBTransit.org</w:t>
        </w:r>
      </w:hyperlink>
      <w:bookmarkStart w:id="0" w:name="_GoBack"/>
      <w:bookmarkEnd w:id="0"/>
      <w:r w:rsidR="00FD6939">
        <w:t>.</w:t>
      </w:r>
    </w:p>
    <w:p w:rsidR="000118A4" w:rsidRDefault="000118A4"/>
    <w:p w:rsidR="00A576BD" w:rsidRDefault="00A576BD"/>
    <w:sectPr w:rsidR="00A57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BD"/>
    <w:rsid w:val="000118A4"/>
    <w:rsid w:val="00633115"/>
    <w:rsid w:val="008A77CE"/>
    <w:rsid w:val="008E511B"/>
    <w:rsid w:val="00A576BD"/>
    <w:rsid w:val="00CE119A"/>
    <w:rsid w:val="00DC5A54"/>
    <w:rsid w:val="00FD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15108"/>
  <w15:chartTrackingRefBased/>
  <w15:docId w15:val="{0931C9FE-E219-4709-8589-F84D0771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18A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1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rose@BSOOBTransi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Carpenter, Perian</dc:creator>
  <cp:keywords/>
  <dc:description/>
  <cp:lastModifiedBy>Carpenter, Perian</cp:lastModifiedBy>
  <cp:revision>5</cp:revision>
  <cp:lastPrinted>2021-03-25T17:45:00Z</cp:lastPrinted>
  <dcterms:created xsi:type="dcterms:W3CDTF">2021-03-22T17:44:00Z</dcterms:created>
  <dcterms:modified xsi:type="dcterms:W3CDTF">2021-04-07T20:41:00Z</dcterms:modified>
</cp:coreProperties>
</file>